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36" w:rsidRPr="00D22D36" w:rsidRDefault="00D22D36" w:rsidP="00D22D36">
      <w:pPr>
        <w:rPr>
          <w:b/>
          <w:u w:val="single"/>
        </w:rPr>
      </w:pPr>
      <w:r w:rsidRPr="00D22D36">
        <w:rPr>
          <w:b/>
          <w:u w:val="single"/>
        </w:rPr>
        <w:t>6 latki - język angielski - 12.05.2020r</w:t>
      </w:r>
    </w:p>
    <w:p w:rsidR="00D22D36" w:rsidRPr="00D22D36" w:rsidRDefault="00D22D36" w:rsidP="00D22D36"/>
    <w:p w:rsidR="00D22D36" w:rsidRPr="00D22D36" w:rsidRDefault="00D22D36" w:rsidP="00D22D36">
      <w:r w:rsidRPr="00D22D36">
        <w:t xml:space="preserve">Witam! Dzisiaj będziemy mówić o jedzeniu a dzieci poznają nazwy różnych produktów spożywczych. Nazwy przekąsek i pewnych produktów już poznały wcześniej  (banan, cake,  kanapka) dzieci już znają z zeszłego roku.  Na początek niech dzieci  przywitają się ze wszystkimi robaczkami z drużyny Bugs Team i zaśpiewają piosenkę: </w:t>
      </w:r>
    </w:p>
    <w:p w:rsidR="00D22D36" w:rsidRPr="00D22D36" w:rsidRDefault="00D22D36" w:rsidP="00D22D36">
      <w:r w:rsidRPr="00D22D36">
        <w:drawing>
          <wp:inline distT="0" distB="0" distL="0" distR="0">
            <wp:extent cx="809625" cy="771525"/>
            <wp:effectExtent l="0" t="0" r="9525" b="9525"/>
            <wp:docPr id="10" name="Obraz 10" descr="511c79effe22fe006fe6f1ed9dd8d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1c79effe22fe006fe6f1ed9dd8d70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36">
        <w:t xml:space="preserve">       </w:t>
      </w:r>
      <w:hyperlink r:id="rId5" w:history="1">
        <w:r w:rsidRPr="00D22D36">
          <w:rPr>
            <w:rStyle w:val="Hipercze"/>
          </w:rPr>
          <w:t>https://www.youtube.com/watch?v=fRof7Oc4cr8</w:t>
        </w:r>
      </w:hyperlink>
    </w:p>
    <w:p w:rsidR="00D22D36" w:rsidRPr="00D22D36" w:rsidRDefault="00D22D36" w:rsidP="00D22D36"/>
    <w:p w:rsidR="00D22D36" w:rsidRPr="00D22D36" w:rsidRDefault="00D22D36" w:rsidP="00D22D36">
      <w:r w:rsidRPr="00D22D36">
        <w:t xml:space="preserve">Teraz  dzieci poznają nazwy kilku produktów spożywczych oraz przypomną sobie poznane już wcześniej słownictwo : </w:t>
      </w:r>
    </w:p>
    <w:p w:rsidR="00D22D36" w:rsidRPr="00D22D36" w:rsidRDefault="00D22D36" w:rsidP="00D22D36"/>
    <w:p w:rsidR="00D22D36" w:rsidRPr="00D22D36" w:rsidRDefault="00D22D36" w:rsidP="00D22D36">
      <w:r w:rsidRPr="00D22D36">
        <w:drawing>
          <wp:inline distT="0" distB="0" distL="0" distR="0">
            <wp:extent cx="533400" cy="476250"/>
            <wp:effectExtent l="0" t="0" r="0" b="0"/>
            <wp:docPr id="9" name="Obraz 9" descr="1200px-Honeycrisp-App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0px-Honeycrisp-Apple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36">
        <w:t xml:space="preserve">             APPLE- jabłko</w:t>
      </w:r>
    </w:p>
    <w:p w:rsidR="00D22D36" w:rsidRPr="00D22D36" w:rsidRDefault="00D22D36" w:rsidP="00D22D36">
      <w:r w:rsidRPr="00D22D36">
        <w:drawing>
          <wp:inline distT="0" distB="0" distL="0" distR="0">
            <wp:extent cx="428625" cy="552450"/>
            <wp:effectExtent l="0" t="0" r="9525" b="0"/>
            <wp:docPr id="8" name="Obraz 8" descr="1200px-Soft_Ice_crea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00px-Soft_Ice_cream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36">
        <w:t xml:space="preserve">               ICE CREAM- lody</w:t>
      </w:r>
    </w:p>
    <w:p w:rsidR="00D22D36" w:rsidRPr="00D22D36" w:rsidRDefault="00D22D36" w:rsidP="00D22D36">
      <w:r w:rsidRPr="00D22D36">
        <w:drawing>
          <wp:inline distT="0" distB="0" distL="0" distR="0">
            <wp:extent cx="533400" cy="533400"/>
            <wp:effectExtent l="0" t="0" r="0" b="0"/>
            <wp:docPr id="7" name="Obraz 7" descr="tangerine-296654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ngerine-296654_6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36">
        <w:t xml:space="preserve">          ORANGE - pomarańcza</w:t>
      </w:r>
    </w:p>
    <w:p w:rsidR="00D22D36" w:rsidRPr="00D22D36" w:rsidRDefault="00D22D36" w:rsidP="00D22D36">
      <w:r w:rsidRPr="00D22D36">
        <w:t xml:space="preserve"> </w:t>
      </w:r>
      <w:r w:rsidRPr="00D22D36">
        <w:drawing>
          <wp:inline distT="0" distB="0" distL="0" distR="0">
            <wp:extent cx="561975" cy="485775"/>
            <wp:effectExtent l="0" t="0" r="9525" b="9525"/>
            <wp:docPr id="6" name="Obraz 6" descr="strawberries-299525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awberries-299525_960_72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36">
        <w:t xml:space="preserve">      STRAWBERRY - truskawka</w:t>
      </w:r>
    </w:p>
    <w:p w:rsidR="00D22D36" w:rsidRPr="00D22D36" w:rsidRDefault="00D22D36" w:rsidP="00D22D36">
      <w:r w:rsidRPr="00D22D36">
        <w:drawing>
          <wp:inline distT="0" distB="0" distL="0" distR="0">
            <wp:extent cx="609600" cy="581025"/>
            <wp:effectExtent l="0" t="0" r="0" b="9525"/>
            <wp:docPr id="5" name="Obraz 5" descr="chocolate-289669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ocolate-2896696_960_72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36">
        <w:rPr>
          <w:lang w:val="en-US"/>
        </w:rPr>
        <w:t xml:space="preserve"> </w:t>
      </w:r>
      <w:r w:rsidRPr="00D22D36">
        <w:t xml:space="preserve">    CHOCOALTE - czekolada</w:t>
      </w:r>
    </w:p>
    <w:p w:rsidR="00D22D36" w:rsidRPr="00D22D36" w:rsidRDefault="00D22D36" w:rsidP="00D22D36">
      <w:r w:rsidRPr="00D22D36">
        <w:drawing>
          <wp:inline distT="0" distB="0" distL="0" distR="0">
            <wp:extent cx="466725" cy="533400"/>
            <wp:effectExtent l="0" t="0" r="9525" b="0"/>
            <wp:docPr id="4" name="Obraz 4" descr="jar-307167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r-307167_64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36">
        <w:t xml:space="preserve">             JAM- dżem</w:t>
      </w:r>
    </w:p>
    <w:p w:rsidR="00D22D36" w:rsidRPr="00D22D36" w:rsidRDefault="00D22D36" w:rsidP="00D22D36">
      <w:r w:rsidRPr="00D22D36">
        <w:drawing>
          <wp:inline distT="0" distB="0" distL="0" distR="0">
            <wp:extent cx="609600" cy="447675"/>
            <wp:effectExtent l="0" t="0" r="0" b="9525"/>
            <wp:docPr id="3" name="Obraz 3" descr="banana-1504956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ana-1504956_64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36">
        <w:t xml:space="preserve">           BANANA- banan</w:t>
      </w:r>
    </w:p>
    <w:p w:rsidR="00D22D36" w:rsidRPr="00D22D36" w:rsidRDefault="00D22D36" w:rsidP="00D22D36">
      <w:r w:rsidRPr="00D22D36">
        <w:drawing>
          <wp:inline distT="0" distB="0" distL="0" distR="0">
            <wp:extent cx="685800" cy="485775"/>
            <wp:effectExtent l="0" t="0" r="0" b="9525"/>
            <wp:docPr id="2" name="Obraz 2" descr="220px-ChocolateTruffleCakeIdeal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0px-ChocolateTruffleCakeIdeal01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36">
        <w:t xml:space="preserve">       CAKE- ciasto</w:t>
      </w:r>
    </w:p>
    <w:p w:rsidR="00D22D36" w:rsidRPr="00D22D36" w:rsidRDefault="00D22D36" w:rsidP="00D22D36"/>
    <w:p w:rsidR="00D22D36" w:rsidRPr="00D22D36" w:rsidRDefault="00D22D36" w:rsidP="00D22D36">
      <w:r w:rsidRPr="00D22D36">
        <w:drawing>
          <wp:inline distT="0" distB="0" distL="0" distR="0">
            <wp:extent cx="523875" cy="457200"/>
            <wp:effectExtent l="0" t="0" r="9525" b="0"/>
            <wp:docPr id="1" name="Obraz 1" descr="Schezwan%20Chutney%20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ezwan%20Chutney%2003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36">
        <w:t xml:space="preserve">          SANDWICH - kanapka</w:t>
      </w:r>
    </w:p>
    <w:p w:rsidR="00D22D36" w:rsidRPr="00D22D36" w:rsidRDefault="00D22D36" w:rsidP="00D22D36"/>
    <w:p w:rsidR="00D22D36" w:rsidRPr="00D22D36" w:rsidRDefault="00D22D36" w:rsidP="00D22D36">
      <w:r w:rsidRPr="00D22D36">
        <w:t xml:space="preserve">Aby dzieci mogły poćwiczyć wymowę proszę wejść tutaj: </w:t>
      </w:r>
    </w:p>
    <w:p w:rsidR="00D22D36" w:rsidRPr="00D22D36" w:rsidRDefault="00D22D36" w:rsidP="00D22D36"/>
    <w:p w:rsidR="00D22D36" w:rsidRPr="00D22D36" w:rsidRDefault="00D22D36" w:rsidP="00D22D36">
      <w:hyperlink r:id="rId15" w:history="1">
        <w:r w:rsidRPr="00D22D36">
          <w:rPr>
            <w:rStyle w:val="Hipercze"/>
          </w:rPr>
          <w:t>https://fiszkoteka.pl/zestaw/1348684-6-latki-food</w:t>
        </w:r>
      </w:hyperlink>
    </w:p>
    <w:p w:rsidR="00D22D36" w:rsidRPr="00D22D36" w:rsidRDefault="00D22D36" w:rsidP="00D22D36"/>
    <w:p w:rsidR="00D22D36" w:rsidRPr="00D22D36" w:rsidRDefault="00D22D36" w:rsidP="00D22D36">
      <w:r w:rsidRPr="00D22D36">
        <w:t xml:space="preserve">albo tu: </w:t>
      </w:r>
      <w:hyperlink r:id="rId16" w:history="1">
        <w:r w:rsidRPr="00D22D36">
          <w:rPr>
            <w:rStyle w:val="Hipercze"/>
          </w:rPr>
          <w:t>https://www.youtube.com/watch?v=y6MM_21MH08</w:t>
        </w:r>
      </w:hyperlink>
      <w:r w:rsidRPr="00D22D36">
        <w:t xml:space="preserve">  (tutaj jest wiecej wyrazów, ale można się skupić tylko tych z naszej lekcji)</w:t>
      </w:r>
    </w:p>
    <w:p w:rsidR="00D22D36" w:rsidRPr="00D22D36" w:rsidRDefault="00D22D36" w:rsidP="00D22D36"/>
    <w:p w:rsidR="00D22D36" w:rsidRPr="00D22D36" w:rsidRDefault="00D22D36" w:rsidP="00D22D36"/>
    <w:p w:rsidR="00D22D36" w:rsidRPr="00D22D36" w:rsidRDefault="00D22D36" w:rsidP="00D22D36"/>
    <w:p w:rsidR="00D22D36" w:rsidRPr="00D22D36" w:rsidRDefault="00D22D36" w:rsidP="00D22D36">
      <w:r w:rsidRPr="00D22D36">
        <w:t xml:space="preserve">Potem rodzic wskazuje obrazek z jedzeniem i pyta : What’s this? - co to jest? Dziecko stara się odpowiedzieć po angielsku. Zamiast obrazka można pokazać prawdziwe jedzenie, będzie więcej frajdy. </w:t>
      </w:r>
    </w:p>
    <w:p w:rsidR="00D22D36" w:rsidRPr="00D22D36" w:rsidRDefault="00D22D36" w:rsidP="00D22D36"/>
    <w:p w:rsidR="00D22D36" w:rsidRPr="00D22D36" w:rsidRDefault="00D22D36" w:rsidP="00D22D36">
      <w:r w:rsidRPr="00D22D36">
        <w:t xml:space="preserve">W celu utrwalenia poznanego słownictwa, proponuję aby wykonały ćwiczenia podręcznika na str. 52. Przyglądają się jedzeniu na kamykach, po których skacze biedronka Lucy. Przeskakują  razem z nią i powtarzają sobie nowe słowa. </w:t>
      </w:r>
    </w:p>
    <w:p w:rsidR="00D22D36" w:rsidRPr="00D22D36" w:rsidRDefault="00D22D36" w:rsidP="00D22D36"/>
    <w:p w:rsidR="00D22D36" w:rsidRPr="00D22D36" w:rsidRDefault="00D22D36" w:rsidP="00D22D36">
      <w:r w:rsidRPr="00D22D36">
        <w:t xml:space="preserve">Potem dzieci wykonują ćw.1, str. 53 - słuchają nagrania 3.36 (udostępniam na moim dysku Google) , a następnie dopasowują postać Lucy lub Colina do odpowiedniego jedzenia. W rymowance znajdują się sformułowania „ I like” - ja lubię i „I don’t like” - ja nie lubię. </w:t>
      </w:r>
    </w:p>
    <w:p w:rsidR="00D22D36" w:rsidRPr="00D22D36" w:rsidRDefault="00D22D36" w:rsidP="00D22D36">
      <w:hyperlink r:id="rId17" w:history="1">
        <w:r w:rsidRPr="00D22D36">
          <w:rPr>
            <w:rStyle w:val="Hipercze"/>
          </w:rPr>
          <w:t>https://drive.google.com/drive/u/0/folders/1rIFdoA64p7Q8YUMC4Z4WV3OuRbrGSmkJ</w:t>
        </w:r>
      </w:hyperlink>
    </w:p>
    <w:p w:rsidR="00D22D36" w:rsidRPr="00D22D36" w:rsidRDefault="00D22D36" w:rsidP="00D22D36"/>
    <w:p w:rsidR="00D22D36" w:rsidRPr="00D22D36" w:rsidRDefault="00D22D36" w:rsidP="00D22D36">
      <w:r w:rsidRPr="00D22D36">
        <w:t xml:space="preserve"> Treść rymowanki: </w:t>
      </w:r>
    </w:p>
    <w:p w:rsidR="00D22D36" w:rsidRPr="00D22D36" w:rsidRDefault="00D22D36" w:rsidP="00D22D36"/>
    <w:p w:rsidR="00D22D36" w:rsidRPr="00D22D36" w:rsidRDefault="00D22D36" w:rsidP="00D22D36">
      <w:pPr>
        <w:rPr>
          <w:i/>
          <w:iCs/>
          <w:lang w:val="en-US"/>
        </w:rPr>
      </w:pPr>
      <w:r w:rsidRPr="00D22D36">
        <w:rPr>
          <w:lang w:val="en-US"/>
        </w:rPr>
        <w:t xml:space="preserve">Lucy: </w:t>
      </w:r>
      <w:r w:rsidRPr="00D22D36">
        <w:rPr>
          <w:i/>
          <w:iCs/>
          <w:lang w:val="en-US"/>
        </w:rPr>
        <w:t>I like apples. I like oranges. I don’t like jam.</w:t>
      </w:r>
    </w:p>
    <w:p w:rsidR="00D22D36" w:rsidRPr="00D22D36" w:rsidRDefault="00D22D36" w:rsidP="00D22D36">
      <w:pPr>
        <w:rPr>
          <w:i/>
          <w:iCs/>
          <w:lang w:val="en-US"/>
        </w:rPr>
      </w:pPr>
      <w:r w:rsidRPr="00D22D36">
        <w:rPr>
          <w:lang w:val="en-US"/>
        </w:rPr>
        <w:t xml:space="preserve">Colin: </w:t>
      </w:r>
      <w:r w:rsidRPr="00D22D36">
        <w:rPr>
          <w:i/>
          <w:iCs/>
          <w:lang w:val="en-US"/>
        </w:rPr>
        <w:t>I like strawberries. I like chocolate. I don’t like</w:t>
      </w:r>
    </w:p>
    <w:p w:rsidR="00D22D36" w:rsidRPr="00D22D36" w:rsidRDefault="00D22D36" w:rsidP="00D22D36">
      <w:pPr>
        <w:rPr>
          <w:lang w:val="en-US"/>
        </w:rPr>
      </w:pPr>
      <w:r w:rsidRPr="00D22D36">
        <w:rPr>
          <w:i/>
          <w:iCs/>
          <w:lang w:val="en-US"/>
        </w:rPr>
        <w:t>ice cream.</w:t>
      </w:r>
    </w:p>
    <w:p w:rsidR="00D22D36" w:rsidRPr="00D22D36" w:rsidRDefault="00D22D36" w:rsidP="00D22D36">
      <w:pPr>
        <w:rPr>
          <w:lang w:val="en-US"/>
        </w:rPr>
      </w:pPr>
    </w:p>
    <w:p w:rsidR="00D22D36" w:rsidRPr="00D22D36" w:rsidRDefault="00D22D36" w:rsidP="00D22D36">
      <w:r w:rsidRPr="00D22D36">
        <w:t>Żegnamy się piosenką:</w:t>
      </w:r>
    </w:p>
    <w:p w:rsidR="00D22D36" w:rsidRPr="00D22D36" w:rsidRDefault="00D22D36" w:rsidP="00D22D36"/>
    <w:p w:rsidR="00D22D36" w:rsidRPr="00D22D36" w:rsidRDefault="00D22D36" w:rsidP="00D22D36">
      <w:hyperlink r:id="rId18" w:history="1">
        <w:r w:rsidRPr="00D22D36">
          <w:rPr>
            <w:rStyle w:val="Hipercze"/>
          </w:rPr>
          <w:t>https://www.youtube.com/watch?time_continue=43&amp;v=2O975ewRT7Q&amp;feature=emb_logo</w:t>
        </w:r>
      </w:hyperlink>
    </w:p>
    <w:p w:rsidR="00D22D36" w:rsidRPr="00D22D36" w:rsidRDefault="00D22D36" w:rsidP="00D22D36"/>
    <w:p w:rsidR="00D22D36" w:rsidRPr="00D22D36" w:rsidRDefault="00D22D36" w:rsidP="00D22D36">
      <w:r w:rsidRPr="00D22D36">
        <w:t>Miłej zabawy</w:t>
      </w:r>
    </w:p>
    <w:p w:rsidR="00D22D36" w:rsidRPr="00D22D36" w:rsidRDefault="00D22D36" w:rsidP="00D22D36">
      <w:r w:rsidRPr="00D22D36">
        <w:t>Katarzyna Niwińska</w:t>
      </w:r>
    </w:p>
    <w:p w:rsidR="00D22D36" w:rsidRPr="00D22D36" w:rsidRDefault="00D22D36" w:rsidP="00D22D36">
      <w:r w:rsidRPr="00D22D36">
        <w:t xml:space="preserve"> </w:t>
      </w:r>
    </w:p>
    <w:p w:rsidR="00D22D36" w:rsidRPr="00D22D36" w:rsidRDefault="00D22D36" w:rsidP="00D22D36"/>
    <w:p w:rsidR="00D22D36" w:rsidRPr="00D22D36" w:rsidRDefault="00D22D36" w:rsidP="00D22D36"/>
    <w:p w:rsidR="00D22D36" w:rsidRPr="00D22D36" w:rsidRDefault="00D22D36" w:rsidP="00D22D36"/>
    <w:p w:rsidR="00D22D36" w:rsidRPr="00D22D36" w:rsidRDefault="00D22D36" w:rsidP="00D22D36"/>
    <w:p w:rsidR="00D22D36" w:rsidRPr="00D22D36" w:rsidRDefault="00D22D36" w:rsidP="00D22D36"/>
    <w:p w:rsidR="00D22D36" w:rsidRPr="00D22D36" w:rsidRDefault="00D22D36" w:rsidP="00D22D36"/>
    <w:p w:rsidR="00D22D36" w:rsidRPr="00D22D36" w:rsidRDefault="00D22D36" w:rsidP="00D22D36"/>
    <w:p w:rsidR="00D22D36" w:rsidRPr="00D22D36" w:rsidRDefault="00D22D36" w:rsidP="00D22D36"/>
    <w:p w:rsidR="009929A0" w:rsidRDefault="009929A0">
      <w:bookmarkStart w:id="0" w:name="_GoBack"/>
      <w:bookmarkEnd w:id="0"/>
    </w:p>
    <w:sectPr w:rsidR="0099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36"/>
    <w:rsid w:val="009929A0"/>
    <w:rsid w:val="00D2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DF6C0-0E9E-4CC1-9DD9-CE9ECFAE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2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s://www.youtube.com/watch?time_continue=43&amp;v=2O975ewRT7Q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drive.google.com/drive/u/0/folders/1rIFdoA64p7Q8YUMC4Z4WV3OuRbrGSmk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6MM_21MH0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fRof7Oc4cr8" TargetMode="External"/><Relationship Id="rId15" Type="http://schemas.openxmlformats.org/officeDocument/2006/relationships/hyperlink" Target="https://fiszkoteka.pl/zestaw/1348684-6-latki-food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1</cp:revision>
  <dcterms:created xsi:type="dcterms:W3CDTF">2020-05-12T06:54:00Z</dcterms:created>
  <dcterms:modified xsi:type="dcterms:W3CDTF">2020-05-12T06:55:00Z</dcterms:modified>
</cp:coreProperties>
</file>