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0F0" w:rsidRDefault="00FA50F0" w:rsidP="00FA50F0">
      <w:pPr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</w:pPr>
      <w:r w:rsidRPr="00F0775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Załącznik nr 1 </w:t>
      </w:r>
      <w:r w:rsidRPr="00F0775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br/>
        <w:t>do Zarządzenia nr 46/2019/2020</w:t>
      </w:r>
      <w:r w:rsidRPr="00F0775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br/>
        <w:t>Dyrektora Zespołu Szkolno-Przedszkolnego nr 9</w:t>
      </w:r>
      <w:r w:rsidRPr="00F0775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br/>
        <w:t>w Tomaszowie Mazowieckim</w:t>
      </w:r>
      <w:r w:rsidRPr="00F0775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br/>
        <w:t xml:space="preserve">z dnia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24</w:t>
      </w:r>
      <w:r w:rsidRPr="00F0775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lipca 2020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 xml:space="preserve"> r.</w:t>
      </w:r>
    </w:p>
    <w:p w:rsidR="00FA50F0" w:rsidRDefault="00FA50F0" w:rsidP="00FA50F0">
      <w:pPr>
        <w:ind w:left="-426"/>
        <w:jc w:val="center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pl-PL"/>
        </w:rPr>
      </w:pPr>
    </w:p>
    <w:p w:rsidR="00FA50F0" w:rsidRDefault="00FA50F0" w:rsidP="00FA50F0">
      <w:pPr>
        <w:ind w:left="-426"/>
        <w:jc w:val="center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pl-PL"/>
        </w:rPr>
      </w:pPr>
    </w:p>
    <w:p w:rsidR="00FA50F0" w:rsidRPr="0001526C" w:rsidRDefault="00FA50F0" w:rsidP="00FA50F0">
      <w:pPr>
        <w:ind w:left="-426"/>
        <w:jc w:val="center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pl-PL"/>
        </w:rPr>
        <w:t>Aneks nr 2</w:t>
      </w:r>
      <w:r w:rsidRPr="0001526C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pl-PL"/>
        </w:rPr>
        <w:t xml:space="preserve"> do wewnętrznych procedur bezpieczeństwa </w:t>
      </w:r>
      <w:r w:rsidRPr="0001526C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pl-PL"/>
        </w:rPr>
        <w:br/>
        <w:t xml:space="preserve">w związku z zapobieganiem, przeciwdziałaniem </w:t>
      </w:r>
      <w:r w:rsidRPr="0001526C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pl-PL"/>
        </w:rPr>
        <w:br/>
        <w:t>i zwalczaniem COVID-19</w:t>
      </w:r>
      <w:r w:rsidRPr="0001526C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pl-PL"/>
        </w:rPr>
        <w:br/>
        <w:t>obowiązujących w Przedszkolu nr 5</w:t>
      </w:r>
      <w:r w:rsidRPr="0001526C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pl-PL"/>
        </w:rPr>
        <w:br/>
        <w:t>w Zespole Szkolno-Przedszkolnym nr 9</w:t>
      </w:r>
      <w:r w:rsidRPr="0001526C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pl-PL"/>
        </w:rPr>
        <w:br/>
        <w:t>w Tomaszowie Mazowieckim</w:t>
      </w:r>
    </w:p>
    <w:p w:rsidR="00FA50F0" w:rsidRPr="0001526C" w:rsidRDefault="00FA50F0" w:rsidP="00FA50F0">
      <w:pPr>
        <w:ind w:left="-426"/>
        <w:jc w:val="center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pl-PL"/>
        </w:rPr>
      </w:pPr>
      <w:r w:rsidRPr="0001526C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pl-PL"/>
        </w:rPr>
        <w:t xml:space="preserve">od 11maja do odwołania </w:t>
      </w:r>
    </w:p>
    <w:p w:rsidR="00FA50F0" w:rsidRDefault="00FA50F0" w:rsidP="00FA50F0">
      <w:pPr>
        <w:ind w:left="-426"/>
        <w:jc w:val="center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pl-PL"/>
        </w:rPr>
      </w:pPr>
    </w:p>
    <w:p w:rsidR="00FA50F0" w:rsidRDefault="00FA50F0" w:rsidP="00FA50F0">
      <w:pPr>
        <w:ind w:left="-426"/>
        <w:jc w:val="center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pl-PL"/>
        </w:rPr>
      </w:pPr>
    </w:p>
    <w:p w:rsidR="00FA50F0" w:rsidRDefault="00FA50F0" w:rsidP="00FA50F0">
      <w:pPr>
        <w:ind w:left="-426"/>
        <w:jc w:val="center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pl-PL"/>
        </w:rPr>
      </w:pPr>
    </w:p>
    <w:p w:rsidR="00FA50F0" w:rsidRDefault="00FA50F0" w:rsidP="00FA50F0">
      <w:pPr>
        <w:ind w:left="-426"/>
        <w:jc w:val="center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pl-PL"/>
        </w:rPr>
      </w:pPr>
    </w:p>
    <w:p w:rsidR="00FA50F0" w:rsidRDefault="00FA50F0" w:rsidP="00FA50F0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</w:p>
    <w:p w:rsidR="00FA50F0" w:rsidRDefault="00FA50F0" w:rsidP="00FA50F0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</w:p>
    <w:p w:rsidR="00FA50F0" w:rsidRDefault="00FA50F0" w:rsidP="00FA50F0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</w:p>
    <w:p w:rsidR="00FA50F0" w:rsidRDefault="00FA50F0" w:rsidP="00FA50F0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</w:p>
    <w:p w:rsidR="00FA50F0" w:rsidRDefault="00FA50F0" w:rsidP="00FA50F0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</w:p>
    <w:p w:rsidR="00FA50F0" w:rsidRDefault="00FA50F0" w:rsidP="00FA50F0">
      <w:pPr>
        <w:ind w:left="-426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</w:p>
    <w:p w:rsidR="00FA50F0" w:rsidRPr="0001526C" w:rsidRDefault="00FA50F0" w:rsidP="00FA50F0">
      <w:pPr>
        <w:ind w:left="-426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</w:pPr>
      <w:r w:rsidRPr="000152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Podstawa prawna:</w:t>
      </w:r>
      <w:r w:rsidRPr="000152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 xml:space="preserve"> </w:t>
      </w:r>
    </w:p>
    <w:p w:rsidR="00FA50F0" w:rsidRPr="0001526C" w:rsidRDefault="00FA50F0" w:rsidP="00FA50F0">
      <w:pPr>
        <w:ind w:left="-426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</w:pPr>
    </w:p>
    <w:p w:rsidR="00FA50F0" w:rsidRDefault="00FA50F0" w:rsidP="00FA50F0">
      <w:pPr>
        <w:ind w:left="-426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</w:pPr>
      <w:r w:rsidRPr="000152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>Wytyczne przeciwepidemiczne G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 xml:space="preserve">łównego </w:t>
      </w:r>
      <w:r w:rsidRPr="000152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>I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 xml:space="preserve">nspektora </w:t>
      </w:r>
      <w:r w:rsidRPr="000152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>S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>anitarnego</w:t>
      </w:r>
      <w:r w:rsidRPr="000152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 xml:space="preserve"> </w:t>
      </w:r>
      <w:r w:rsidRPr="0001526C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pl-PL"/>
        </w:rPr>
        <w:t xml:space="preserve">2 lipca </w:t>
      </w:r>
      <w:r w:rsidRPr="0001526C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pl-PL"/>
        </w:rPr>
        <w:t xml:space="preserve"> 2020</w:t>
      </w:r>
      <w:r w:rsidRPr="000152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 xml:space="preserve"> r. dla przedszkoli, oddziałów przedszkolnych w szkole podstawowej i innych form wychowania przedszkolnego oraz instytucji opieki nad dziećmi w wieku do lat 3, wydane na podstawie art. 8a ust.5 pkt 2 ustawy z dnia 14 marca 1985 o Państwowej Inspekcji Sanitarnej (Dz.U. z 2019 poz. 59 oraz z 2020 poz. 322, 374 i 567)</w:t>
      </w:r>
      <w:r w:rsidRPr="000152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lastRenderedPageBreak/>
        <w:br/>
      </w:r>
      <w:r w:rsidRPr="000152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 xml:space="preserve">W wewnętrznych procedurach bezpieczeństwa w związku z zapobieganiem, przeciwdziałaniem i zwalczaniem COVI-19 obowiązujących w Przedszkolu nr 5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br/>
      </w:r>
      <w:r w:rsidRPr="000152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>w Zespole Szkolno-Przedszkolnym nr 9 w Tomaszowie Mazowieckim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 xml:space="preserve"> wprowadza się </w:t>
      </w:r>
      <w:r w:rsidRPr="000152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>następujące zmiany:</w:t>
      </w:r>
    </w:p>
    <w:p w:rsidR="00FA50F0" w:rsidRPr="0001526C" w:rsidRDefault="00FA50F0" w:rsidP="00FA50F0">
      <w:pPr>
        <w:ind w:left="-426" w:right="1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 xml:space="preserve">w </w:t>
      </w:r>
      <w:r w:rsidRPr="000152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>Procedurze organizacji opieki oraz pobytu dziecka w Przedszkolu nr 5 w Tomaszowie Mazowieckim w Zespole Szkolno-Przedszkolnym nr 9 w Tomaszowie Mazowieckim:</w:t>
      </w:r>
    </w:p>
    <w:p w:rsidR="00FA50F0" w:rsidRPr="00D75240" w:rsidRDefault="00FA50F0" w:rsidP="00FA50F0">
      <w:pPr>
        <w:ind w:left="-426" w:right="1"/>
        <w:rPr>
          <w:rFonts w:ascii="Times New Roman" w:hAnsi="Times New Roman" w:cs="Times New Roman"/>
          <w:sz w:val="28"/>
          <w:szCs w:val="28"/>
        </w:rPr>
      </w:pPr>
      <w:r w:rsidRPr="00D752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>dodaje się podstawę prawną:</w:t>
      </w:r>
      <w:r w:rsidRPr="00D752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br/>
      </w:r>
      <w:r w:rsidRPr="000152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>„</w:t>
      </w:r>
      <w:r w:rsidRPr="0001526C">
        <w:rPr>
          <w:rFonts w:ascii="Times New Roman" w:hAnsi="Times New Roman" w:cs="Times New Roman"/>
          <w:i/>
          <w:sz w:val="28"/>
          <w:szCs w:val="28"/>
        </w:rPr>
        <w:t xml:space="preserve">Wytyczne przeciwepidemiczne GIS </w:t>
      </w:r>
      <w:r w:rsidRPr="0001526C">
        <w:rPr>
          <w:rFonts w:ascii="Times New Roman" w:hAnsi="Times New Roman" w:cs="Times New Roman"/>
          <w:i/>
          <w:sz w:val="28"/>
          <w:szCs w:val="28"/>
          <w:u w:val="single"/>
        </w:rPr>
        <w:t xml:space="preserve">z dnia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 lipca</w:t>
      </w:r>
      <w:r w:rsidRPr="0001526C">
        <w:rPr>
          <w:rFonts w:ascii="Times New Roman" w:hAnsi="Times New Roman" w:cs="Times New Roman"/>
          <w:i/>
          <w:sz w:val="28"/>
          <w:szCs w:val="28"/>
          <w:u w:val="single"/>
        </w:rPr>
        <w:t xml:space="preserve"> 2020</w:t>
      </w:r>
      <w:r w:rsidRPr="0001526C">
        <w:rPr>
          <w:rFonts w:ascii="Times New Roman" w:hAnsi="Times New Roman" w:cs="Times New Roman"/>
          <w:i/>
          <w:sz w:val="28"/>
          <w:szCs w:val="28"/>
        </w:rPr>
        <w:t xml:space="preserve"> r. dla przedszkoli, oddziałów przedszkolnych w szkole podstawowej i innych form wychowania przedszkolnego oraz instytucji opieki nad dziećmi w wieku do lat 3, wydane na podstawie art. 8a ust.5 pkt 2 ustawy z dnia 14 marca 1985 o Państwowej Inspekcji Sanitarnej (Dz.U. z 2019 poz. 59 oraz</w:t>
      </w:r>
      <w:r>
        <w:rPr>
          <w:rFonts w:ascii="Times New Roman" w:hAnsi="Times New Roman" w:cs="Times New Roman"/>
          <w:i/>
          <w:sz w:val="28"/>
          <w:szCs w:val="28"/>
        </w:rPr>
        <w:t xml:space="preserve"> z 2020 poz. 322, 374 i 567)”;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punkt 1 otrzymuje brzmienie:</w:t>
      </w:r>
      <w:r>
        <w:rPr>
          <w:rFonts w:ascii="Times New Roman" w:hAnsi="Times New Roman" w:cs="Times New Roman"/>
          <w:sz w:val="28"/>
          <w:szCs w:val="28"/>
        </w:rPr>
        <w:br/>
        <w:t>„</w:t>
      </w:r>
      <w:r w:rsidRPr="00D75240">
        <w:rPr>
          <w:rFonts w:ascii="Times New Roman" w:hAnsi="Times New Roman" w:cs="Times New Roman"/>
          <w:i/>
          <w:sz w:val="28"/>
          <w:szCs w:val="28"/>
        </w:rPr>
        <w:t xml:space="preserve">1. Jedna grupa dzieci powinna, w miarę możliwości organizacyjnych, przebywać </w:t>
      </w:r>
      <w:r w:rsidRPr="00D75240">
        <w:rPr>
          <w:rFonts w:ascii="Times New Roman" w:hAnsi="Times New Roman" w:cs="Times New Roman"/>
          <w:i/>
          <w:sz w:val="28"/>
          <w:szCs w:val="28"/>
        </w:rPr>
        <w:br/>
        <w:t>w wyznaczonej i stałej sali.”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01526C">
        <w:rPr>
          <w:rFonts w:ascii="Times New Roman" w:hAnsi="Times New Roman" w:cs="Times New Roman"/>
          <w:sz w:val="28"/>
          <w:szCs w:val="28"/>
        </w:rPr>
        <w:t>punkt 2 otrzymuje brzmienie:</w:t>
      </w:r>
      <w:r w:rsidRPr="0001526C">
        <w:rPr>
          <w:rFonts w:ascii="Times New Roman" w:hAnsi="Times New Roman" w:cs="Times New Roman"/>
          <w:i/>
          <w:sz w:val="28"/>
          <w:szCs w:val="28"/>
        </w:rPr>
        <w:br/>
        <w:t>„</w:t>
      </w:r>
      <w:r w:rsidRPr="00A756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1526C">
        <w:rPr>
          <w:rFonts w:ascii="Times New Roman" w:hAnsi="Times New Roman" w:cs="Times New Roman"/>
          <w:i/>
          <w:sz w:val="28"/>
          <w:szCs w:val="28"/>
        </w:rPr>
        <w:t xml:space="preserve">W grupie może przebywać do </w:t>
      </w:r>
      <w:r>
        <w:rPr>
          <w:rFonts w:ascii="Times New Roman" w:hAnsi="Times New Roman" w:cs="Times New Roman"/>
          <w:i/>
          <w:sz w:val="28"/>
          <w:szCs w:val="28"/>
        </w:rPr>
        <w:t>25</w:t>
      </w:r>
      <w:r w:rsidRPr="0001526C">
        <w:rPr>
          <w:rFonts w:ascii="Times New Roman" w:hAnsi="Times New Roman" w:cs="Times New Roman"/>
          <w:i/>
          <w:sz w:val="28"/>
          <w:szCs w:val="28"/>
        </w:rPr>
        <w:t xml:space="preserve"> dzieci</w:t>
      </w:r>
      <w:r w:rsidRPr="0001526C">
        <w:rPr>
          <w:rFonts w:ascii="Times New Roman" w:hAnsi="Times New Roman" w:cs="Times New Roman"/>
          <w:sz w:val="28"/>
          <w:szCs w:val="28"/>
        </w:rPr>
        <w:t>.”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01526C">
        <w:rPr>
          <w:rFonts w:ascii="Times New Roman" w:hAnsi="Times New Roman" w:cs="Times New Roman"/>
          <w:sz w:val="28"/>
          <w:szCs w:val="28"/>
        </w:rPr>
        <w:t>punkt 3 otrzymuje brzmienie:</w:t>
      </w:r>
      <w:r>
        <w:rPr>
          <w:rFonts w:ascii="Times New Roman" w:hAnsi="Times New Roman" w:cs="Times New Roman"/>
          <w:sz w:val="28"/>
          <w:szCs w:val="28"/>
        </w:rPr>
        <w:br/>
        <w:t xml:space="preserve">„3. </w:t>
      </w:r>
      <w:r w:rsidRPr="00B2267E">
        <w:rPr>
          <w:rFonts w:ascii="Times New Roman" w:hAnsi="Times New Roman" w:cs="Times New Roman"/>
          <w:i/>
          <w:sz w:val="28"/>
          <w:szCs w:val="28"/>
        </w:rPr>
        <w:t>Powierzchnia każdego pomieszczenia przeznaczonego na zbiorowy pobyt od 3 do 5 dzieci powinna wynosić co najmniej 16 m2; w przypadku liczby dzieci większej niż 5 powierzchnia ulega odpowiedniemu zwiększeniu na każde kolejne dziecko, z tym że:</w:t>
      </w:r>
      <w:r w:rsidRPr="00B2267E">
        <w:rPr>
          <w:rFonts w:ascii="Times New Roman" w:hAnsi="Times New Roman" w:cs="Times New Roman"/>
          <w:i/>
          <w:sz w:val="28"/>
          <w:szCs w:val="28"/>
        </w:rPr>
        <w:br/>
        <w:t>a) powierzchnia przypadająca na każde kolejne dziecko wynosi co najmniej 2 m2, jeżeli czas pobytu dziecka nie przekracza 5 godzin dziennie,</w:t>
      </w:r>
      <w:r w:rsidRPr="00B2267E">
        <w:rPr>
          <w:rFonts w:ascii="Times New Roman" w:hAnsi="Times New Roman" w:cs="Times New Roman"/>
          <w:i/>
          <w:sz w:val="28"/>
          <w:szCs w:val="28"/>
        </w:rPr>
        <w:br/>
        <w:t>b) powierzchnia przypadająca na każde kolejne dziecko wynosi co najmniej 2,5 m2, jeżeli czas pobytu dziecka przekracza 5 godzin dziennie lub jest zapewniane leżakowanie.”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punkt 4 otrzymuje brzmienie:</w:t>
      </w:r>
      <w:r>
        <w:rPr>
          <w:rFonts w:ascii="Times New Roman" w:hAnsi="Times New Roman" w:cs="Times New Roman"/>
          <w:sz w:val="28"/>
          <w:szCs w:val="28"/>
        </w:rPr>
        <w:br/>
      </w:r>
      <w:r w:rsidRPr="00AA13A6">
        <w:rPr>
          <w:rFonts w:ascii="Times New Roman" w:hAnsi="Times New Roman" w:cs="Times New Roman"/>
          <w:i/>
          <w:sz w:val="28"/>
          <w:szCs w:val="28"/>
        </w:rPr>
        <w:t>„</w:t>
      </w:r>
      <w:r w:rsidRPr="00A756A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13A6">
        <w:rPr>
          <w:rFonts w:ascii="Times New Roman" w:hAnsi="Times New Roman" w:cs="Times New Roman"/>
          <w:i/>
          <w:sz w:val="28"/>
          <w:szCs w:val="28"/>
        </w:rPr>
        <w:t>Do grupy przyporządkowani są w miarę możliwości ci sami opiekunowie.”</w:t>
      </w:r>
      <w:r w:rsidRPr="0001526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punkt 13 otrzymuje brzmienie:</w:t>
      </w:r>
      <w:r>
        <w:rPr>
          <w:rFonts w:ascii="Times New Roman" w:hAnsi="Times New Roman" w:cs="Times New Roman"/>
          <w:sz w:val="28"/>
          <w:szCs w:val="28"/>
        </w:rPr>
        <w:br/>
      </w:r>
      <w:r w:rsidRPr="00AA13A6">
        <w:rPr>
          <w:rFonts w:ascii="Times New Roman" w:hAnsi="Times New Roman" w:cs="Times New Roman"/>
          <w:i/>
          <w:sz w:val="28"/>
          <w:szCs w:val="28"/>
        </w:rPr>
        <w:t>„</w:t>
      </w:r>
      <w:r w:rsidRPr="00A756A9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A13A6">
        <w:rPr>
          <w:rFonts w:ascii="Times New Roman" w:hAnsi="Times New Roman" w:cs="Times New Roman"/>
          <w:i/>
          <w:sz w:val="28"/>
          <w:szCs w:val="28"/>
        </w:rPr>
        <w:t>Dziecko nie powinno zabierać ze sobą do placówki i z placówki niepotrzebnych przedmiotów lub zabawek. Ograniczenie to ni</w:t>
      </w:r>
      <w:r>
        <w:rPr>
          <w:rFonts w:ascii="Times New Roman" w:hAnsi="Times New Roman" w:cs="Times New Roman"/>
          <w:i/>
          <w:sz w:val="28"/>
          <w:szCs w:val="28"/>
        </w:rPr>
        <w:t xml:space="preserve">e dotyczy dzieci ze specjalnymi </w:t>
      </w:r>
      <w:r w:rsidRPr="00AA13A6">
        <w:rPr>
          <w:rFonts w:ascii="Times New Roman" w:hAnsi="Times New Roman" w:cs="Times New Roman"/>
          <w:i/>
          <w:sz w:val="28"/>
          <w:szCs w:val="28"/>
        </w:rPr>
        <w:t xml:space="preserve">potrzebami  edukacyjnymi, w szczególności z niepełnosprawnościami. </w:t>
      </w:r>
      <w:r>
        <w:rPr>
          <w:rFonts w:ascii="Times New Roman" w:hAnsi="Times New Roman" w:cs="Times New Roman"/>
          <w:i/>
          <w:sz w:val="28"/>
          <w:szCs w:val="28"/>
        </w:rPr>
        <w:t>W takich przypadkach nauczyciel/opiekun</w:t>
      </w:r>
      <w:r w:rsidRPr="00AA13A6">
        <w:rPr>
          <w:rFonts w:ascii="Times New Roman" w:hAnsi="Times New Roman" w:cs="Times New Roman"/>
          <w:i/>
          <w:sz w:val="28"/>
          <w:szCs w:val="28"/>
        </w:rPr>
        <w:t xml:space="preserve"> powinni zapewnić, aby dzieci nie udostępniały swoich zabawek innym, natomiast rodzice / opiekunowie dziecka powinni zadbać o regularne czyszczenie / pranie / dezynfekcję zabawki.”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01526C">
        <w:rPr>
          <w:rFonts w:ascii="Times New Roman" w:hAnsi="Times New Roman" w:cs="Times New Roman"/>
          <w:sz w:val="28"/>
          <w:szCs w:val="28"/>
        </w:rPr>
        <w:t>punkt 23 otrzymuje brzmienie:</w:t>
      </w:r>
      <w:r w:rsidRPr="0001526C">
        <w:rPr>
          <w:rFonts w:ascii="Times New Roman" w:hAnsi="Times New Roman" w:cs="Times New Roman"/>
          <w:sz w:val="28"/>
          <w:szCs w:val="28"/>
        </w:rPr>
        <w:br/>
        <w:t>„</w:t>
      </w: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B92149">
        <w:rPr>
          <w:rFonts w:ascii="Times New Roman" w:hAnsi="Times New Roman" w:cs="Times New Roman"/>
          <w:i/>
          <w:sz w:val="28"/>
          <w:szCs w:val="28"/>
        </w:rPr>
        <w:t>Można organizować</w:t>
      </w:r>
      <w:r w:rsidRPr="0001526C">
        <w:rPr>
          <w:rFonts w:ascii="Times New Roman" w:hAnsi="Times New Roman" w:cs="Times New Roman"/>
          <w:i/>
          <w:sz w:val="28"/>
          <w:szCs w:val="28"/>
        </w:rPr>
        <w:t xml:space="preserve">  dzieciom wyjście na pobliskie tereny rekreacyjne, gdy nie ma możliwości wyjścia na ogród przedszkolny,  przy zachowaniu wymaganej odległości od osób trzecich. W przypadku korzystania przez grupę z placu zabaw poza terenem przedszkola zaleca się korzystanie z niego przez dzieci z jednej grupy, po uprzednim czyszczeniu z użyciem detergentu lub dezynfekowanie sprzętów/ przedmiotów, do których dzieci będą miały dostęp.</w:t>
      </w:r>
      <w:r w:rsidRPr="0001526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dodaje się punkt 26 w brzmieniu:</w:t>
      </w:r>
      <w:r>
        <w:rPr>
          <w:rFonts w:ascii="Times New Roman" w:hAnsi="Times New Roman" w:cs="Times New Roman"/>
          <w:sz w:val="28"/>
          <w:szCs w:val="28"/>
        </w:rPr>
        <w:br/>
      </w:r>
      <w:r w:rsidRPr="00FD5CB9">
        <w:rPr>
          <w:rFonts w:ascii="Times New Roman" w:hAnsi="Times New Roman" w:cs="Times New Roman"/>
          <w:i/>
          <w:sz w:val="28"/>
          <w:szCs w:val="28"/>
        </w:rPr>
        <w:t>„</w:t>
      </w:r>
      <w:r>
        <w:rPr>
          <w:rFonts w:ascii="Times New Roman" w:hAnsi="Times New Roman" w:cs="Times New Roman"/>
          <w:i/>
          <w:sz w:val="28"/>
          <w:szCs w:val="28"/>
        </w:rPr>
        <w:t xml:space="preserve">26. </w:t>
      </w:r>
      <w:r w:rsidRPr="00FD5CB9">
        <w:rPr>
          <w:rFonts w:ascii="Times New Roman" w:hAnsi="Times New Roman" w:cs="Times New Roman"/>
          <w:i/>
          <w:sz w:val="28"/>
          <w:szCs w:val="28"/>
        </w:rPr>
        <w:t xml:space="preserve">W przypadku odbywania przez dziecko okresu adaptacyjnego w placówce rodzic / opiekun za zgodą dyrektora placówki może przebywać na terenie placówki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FD5CB9">
        <w:rPr>
          <w:rFonts w:ascii="Times New Roman" w:hAnsi="Times New Roman" w:cs="Times New Roman"/>
          <w:i/>
          <w:sz w:val="28"/>
          <w:szCs w:val="28"/>
        </w:rPr>
        <w:t>z zachowaniem wszelkich środków ostrożności (min. osłona ust i nosa, rękawiczki jednorazowe lub dezynfekcja rąk, tylko osoba zdrowa, w której domu nie przebywa osoba na kwarantannie lub izolacji w warunkach domowych). Należy ograniczyć dzienną liczbę rodziców / opiekunów dzieci odbywających okres adaptacyjny w placówce do niezbędnego minimum, umożliwiając osobom zachowanie dystansu społecznego co najmniej 2 m.</w:t>
      </w:r>
      <w:r>
        <w:rPr>
          <w:rFonts w:ascii="Times New Roman" w:hAnsi="Times New Roman" w:cs="Times New Roman"/>
          <w:i/>
          <w:sz w:val="28"/>
          <w:szCs w:val="28"/>
        </w:rPr>
        <w:t>”:</w:t>
      </w:r>
    </w:p>
    <w:p w:rsidR="00FA50F0" w:rsidRPr="0001526C" w:rsidRDefault="00FA50F0" w:rsidP="00FA50F0">
      <w:pPr>
        <w:ind w:left="-426"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>w</w:t>
      </w:r>
      <w:r w:rsidRPr="000152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 xml:space="preserve"> Procedurze organizacji pracy nauczyciela w placów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>ce podczas trwania pandemii: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br/>
      </w:r>
      <w:r w:rsidRPr="000152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>punk 2 otrzymuje brzmienie:</w:t>
      </w:r>
      <w:r w:rsidRPr="000152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br/>
        <w:t>„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 xml:space="preserve">2. </w:t>
      </w:r>
      <w:r w:rsidRPr="0001526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pl-PL"/>
        </w:rPr>
        <w:t xml:space="preserve">Do jednej grupy liczącej nie więcej niż 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pl-PL"/>
        </w:rPr>
        <w:t>25</w:t>
      </w:r>
      <w:r w:rsidRPr="0001526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pl-PL"/>
        </w:rPr>
        <w:t xml:space="preserve"> dzieci przydzielonych jest 2 nauczycieli oraz woźna lub pomoc nauczyciela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>.”;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br/>
      </w:r>
      <w:r w:rsidRPr="000152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>punkt 13 otrzymuje brzmienie:</w:t>
      </w:r>
      <w:r w:rsidRPr="000152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br/>
        <w:t>„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 xml:space="preserve">13. </w:t>
      </w:r>
      <w:r w:rsidRPr="0001526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pl-PL"/>
        </w:rPr>
        <w:t>Nauczyciel może organizować wyjście na pobliskie tereny rekreacyjne, gdy nie ma możliwości wyjścia na ogród przedszkolny, przy zachowaniu wymaganej odległości od osób trzecich. Sprzęt/przedmioty na placu zabaw poza terenem przedszkola przed udostępnieniem dzieciom należy wyczyścić z użyciem detergentu lub zdezynfekować.</w:t>
      </w:r>
      <w:r w:rsidRPr="000152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>”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>;</w:t>
      </w:r>
    </w:p>
    <w:p w:rsidR="00FA50F0" w:rsidRPr="002A6ED9" w:rsidRDefault="00FA50F0" w:rsidP="00FA50F0">
      <w:pPr>
        <w:ind w:left="-426" w:right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 xml:space="preserve">w Załączniku nr 3 do Zasad przyjęcia dzieci do przedszkola od 11. 05. 2020 r.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br/>
        <w:t>punkt 8 otrzymuje brzmienie: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br/>
      </w:r>
      <w:r w:rsidRPr="002A6ED9">
        <w:rPr>
          <w:rFonts w:ascii="Times New Roman" w:hAnsi="Times New Roman" w:cs="Times New Roman"/>
          <w:i/>
          <w:sz w:val="28"/>
          <w:szCs w:val="28"/>
        </w:rPr>
        <w:t>„</w:t>
      </w:r>
      <w:r w:rsidRPr="00A756A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A6ED9">
        <w:rPr>
          <w:rFonts w:ascii="Times New Roman" w:hAnsi="Times New Roman" w:cs="Times New Roman"/>
          <w:i/>
          <w:sz w:val="28"/>
          <w:szCs w:val="28"/>
        </w:rPr>
        <w:t xml:space="preserve">Zgodnie z wytycznymi Głównego Inspektoratu Sanitarnego dziecko  może wychodzić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2A6ED9">
        <w:rPr>
          <w:rFonts w:ascii="Times New Roman" w:hAnsi="Times New Roman" w:cs="Times New Roman"/>
          <w:i/>
          <w:sz w:val="28"/>
          <w:szCs w:val="28"/>
        </w:rPr>
        <w:t>z grupą przedszkolną pod opieką nauczyciela  poza teren przedszkola z zachowaniem zasad higieny i dystansu społecznego”.</w:t>
      </w:r>
    </w:p>
    <w:p w:rsidR="00FA50F0" w:rsidRDefault="00FA50F0" w:rsidP="00FA50F0">
      <w:pPr>
        <w:ind w:left="-426" w:right="-567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</w:pPr>
    </w:p>
    <w:p w:rsidR="00FA50F0" w:rsidRPr="00C03601" w:rsidRDefault="00FA50F0" w:rsidP="00FA50F0">
      <w:pPr>
        <w:ind w:left="-426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</w:pPr>
      <w:r w:rsidRPr="00C03601">
        <w:rPr>
          <w:rFonts w:ascii="Times New Roman" w:hAnsi="Times New Roman" w:cs="Times New Roman"/>
          <w:sz w:val="28"/>
          <w:szCs w:val="28"/>
        </w:rPr>
        <w:t xml:space="preserve">Pozostałe zapisy procedury pozostają bez zmian. </w:t>
      </w:r>
      <w:r>
        <w:rPr>
          <w:rFonts w:ascii="Times New Roman" w:hAnsi="Times New Roman" w:cs="Times New Roman"/>
          <w:sz w:val="28"/>
          <w:szCs w:val="28"/>
        </w:rPr>
        <w:br/>
        <w:t xml:space="preserve">Zmiany ujęte Aneksem nr 2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>obowiązują od 24 lipca 2020 r.</w:t>
      </w:r>
    </w:p>
    <w:p w:rsidR="00FA50F0" w:rsidRDefault="00FA50F0" w:rsidP="00FA50F0">
      <w:pPr>
        <w:ind w:left="-426" w:right="-567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</w:pPr>
    </w:p>
    <w:p w:rsidR="00D84349" w:rsidRDefault="00D84349">
      <w:bookmarkStart w:id="0" w:name="_GoBack"/>
      <w:bookmarkEnd w:id="0"/>
    </w:p>
    <w:sectPr w:rsidR="00D84349" w:rsidSect="00DB1B1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F0"/>
    <w:rsid w:val="00D84349"/>
    <w:rsid w:val="00FA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7EF0"/>
  <w15:chartTrackingRefBased/>
  <w15:docId w15:val="{43946C05-D45D-460C-B120-76F8E35B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50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intel</dc:creator>
  <cp:keywords/>
  <dc:description/>
  <cp:lastModifiedBy>lenovo intel</cp:lastModifiedBy>
  <cp:revision>1</cp:revision>
  <dcterms:created xsi:type="dcterms:W3CDTF">2020-08-05T10:37:00Z</dcterms:created>
  <dcterms:modified xsi:type="dcterms:W3CDTF">2020-08-05T10:37:00Z</dcterms:modified>
</cp:coreProperties>
</file>